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4A" w:rsidRDefault="008E614A" w:rsidP="008E61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14A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:rsidR="008C67C1" w:rsidRDefault="008E614A" w:rsidP="008E61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14A">
        <w:rPr>
          <w:rFonts w:ascii="Times New Roman" w:hAnsi="Times New Roman" w:cs="Times New Roman"/>
          <w:b/>
          <w:sz w:val="28"/>
          <w:szCs w:val="28"/>
        </w:rPr>
        <w:t>экзаменационной компании ЕГЭ-2020</w:t>
      </w:r>
    </w:p>
    <w:p w:rsidR="008E614A" w:rsidRDefault="008E614A" w:rsidP="008E61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14A" w:rsidRPr="00855E47" w:rsidRDefault="008E614A" w:rsidP="008E614A">
      <w:pPr>
        <w:rPr>
          <w:rFonts w:ascii="Times New Roman" w:hAnsi="Times New Roman" w:cs="Times New Roman"/>
          <w:b/>
          <w:sz w:val="28"/>
          <w:szCs w:val="28"/>
        </w:rPr>
      </w:pPr>
      <w:r w:rsidRPr="00855E47">
        <w:rPr>
          <w:rFonts w:ascii="Times New Roman" w:hAnsi="Times New Roman" w:cs="Times New Roman"/>
          <w:b/>
          <w:sz w:val="28"/>
          <w:szCs w:val="28"/>
        </w:rPr>
        <w:t>29 июня и 30 июня пробные экзамены</w:t>
      </w:r>
    </w:p>
    <w:p w:rsidR="008E614A" w:rsidRDefault="008E614A" w:rsidP="008E614A">
      <w:pPr>
        <w:rPr>
          <w:rFonts w:ascii="Times New Roman" w:hAnsi="Times New Roman" w:cs="Times New Roman"/>
          <w:sz w:val="28"/>
          <w:szCs w:val="28"/>
        </w:rPr>
      </w:pPr>
      <w:r w:rsidRPr="00855E47">
        <w:rPr>
          <w:rFonts w:ascii="Times New Roman" w:hAnsi="Times New Roman" w:cs="Times New Roman"/>
          <w:b/>
          <w:sz w:val="28"/>
          <w:szCs w:val="28"/>
          <w:u w:val="single"/>
        </w:rPr>
        <w:t>Основной период</w:t>
      </w:r>
      <w:r w:rsidR="00855E47" w:rsidRPr="00855E4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855E47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>3 июля – география, литература и информатика;</w:t>
      </w:r>
      <w:r>
        <w:rPr>
          <w:rFonts w:ascii="Times New Roman" w:hAnsi="Times New Roman" w:cs="Times New Roman"/>
          <w:sz w:val="28"/>
          <w:szCs w:val="28"/>
        </w:rPr>
        <w:br/>
        <w:t>6 и 7 июля – русский язык;</w:t>
      </w:r>
      <w:r>
        <w:rPr>
          <w:rFonts w:ascii="Times New Roman" w:hAnsi="Times New Roman" w:cs="Times New Roman"/>
          <w:sz w:val="28"/>
          <w:szCs w:val="28"/>
        </w:rPr>
        <w:br/>
        <w:t>10 июля – профильная математика4</w:t>
      </w:r>
      <w:r>
        <w:rPr>
          <w:rFonts w:ascii="Times New Roman" w:hAnsi="Times New Roman" w:cs="Times New Roman"/>
          <w:sz w:val="28"/>
          <w:szCs w:val="28"/>
        </w:rPr>
        <w:br/>
        <w:t>13 июля – история и физика;</w:t>
      </w:r>
      <w:r>
        <w:rPr>
          <w:rFonts w:ascii="Times New Roman" w:hAnsi="Times New Roman" w:cs="Times New Roman"/>
          <w:sz w:val="28"/>
          <w:szCs w:val="28"/>
        </w:rPr>
        <w:br/>
        <w:t>16 июля – обществознание и химия;</w:t>
      </w:r>
      <w:r>
        <w:rPr>
          <w:rFonts w:ascii="Times New Roman" w:hAnsi="Times New Roman" w:cs="Times New Roman"/>
          <w:sz w:val="28"/>
          <w:szCs w:val="28"/>
        </w:rPr>
        <w:br/>
        <w:t xml:space="preserve">20 июля – биология и письмена часть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20 и 23 июля – устная часть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ин.з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24 июля – резервные дни (по всем учебным предметам, кроме русского языка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br/>
        <w:t>25 июля резервные дни по всем учебным предметам;</w:t>
      </w:r>
    </w:p>
    <w:p w:rsidR="00855E47" w:rsidRPr="008E614A" w:rsidRDefault="00855E47" w:rsidP="008E614A">
      <w:pPr>
        <w:rPr>
          <w:rFonts w:ascii="Times New Roman" w:hAnsi="Times New Roman" w:cs="Times New Roman"/>
          <w:sz w:val="28"/>
          <w:szCs w:val="28"/>
        </w:rPr>
      </w:pPr>
      <w:r w:rsidRPr="00855E47">
        <w:rPr>
          <w:rFonts w:ascii="Times New Roman" w:hAnsi="Times New Roman" w:cs="Times New Roman"/>
          <w:b/>
          <w:sz w:val="28"/>
          <w:szCs w:val="28"/>
          <w:u w:val="single"/>
        </w:rPr>
        <w:t>Дополнительный период:</w:t>
      </w:r>
      <w:r>
        <w:rPr>
          <w:rFonts w:ascii="Times New Roman" w:hAnsi="Times New Roman" w:cs="Times New Roman"/>
          <w:sz w:val="28"/>
          <w:szCs w:val="28"/>
        </w:rPr>
        <w:br/>
        <w:t xml:space="preserve">3 августа – география, литература, информатика, биология, история и устная часть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>5 августа – русский язык;</w:t>
      </w:r>
      <w:r>
        <w:rPr>
          <w:rFonts w:ascii="Times New Roman" w:hAnsi="Times New Roman" w:cs="Times New Roman"/>
          <w:sz w:val="28"/>
          <w:szCs w:val="28"/>
        </w:rPr>
        <w:br/>
        <w:t xml:space="preserve">7 августа – обществознание, химия, физика, профильная математика и письменная часть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ин.яз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>8 августа – резервный день по всем предметам.</w:t>
      </w:r>
    </w:p>
    <w:sectPr w:rsidR="00855E47" w:rsidRPr="008E614A" w:rsidSect="008C6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14A"/>
    <w:rsid w:val="00855E47"/>
    <w:rsid w:val="008C67C1"/>
    <w:rsid w:val="008E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C1"/>
  </w:style>
  <w:style w:type="paragraph" w:styleId="1">
    <w:name w:val="heading 1"/>
    <w:basedOn w:val="a"/>
    <w:next w:val="a"/>
    <w:link w:val="10"/>
    <w:uiPriority w:val="9"/>
    <w:qFormat/>
    <w:rsid w:val="008E61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1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СОШ</cp:lastModifiedBy>
  <cp:revision>1</cp:revision>
  <dcterms:created xsi:type="dcterms:W3CDTF">2020-05-26T19:29:00Z</dcterms:created>
  <dcterms:modified xsi:type="dcterms:W3CDTF">2020-05-26T19:47:00Z</dcterms:modified>
</cp:coreProperties>
</file>